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68" w:rsidRDefault="00AD6668" w:rsidP="00AD6668">
      <w:pPr>
        <w:spacing w:after="0"/>
      </w:pPr>
      <w:r>
        <w:t>Microorganism Test Review</w:t>
      </w:r>
      <w:r>
        <w:tab/>
      </w:r>
      <w:r>
        <w:tab/>
      </w:r>
      <w:r>
        <w:tab/>
      </w:r>
      <w:r>
        <w:tab/>
      </w:r>
      <w:r>
        <w:tab/>
        <w:t>Name ___________________________</w:t>
      </w:r>
    </w:p>
    <w:p w:rsidR="00AD6668" w:rsidRDefault="00AD6668" w:rsidP="00AD6668">
      <w:pPr>
        <w:spacing w:after="0"/>
      </w:pPr>
    </w:p>
    <w:p w:rsidR="00AD6668" w:rsidRDefault="00AD6668" w:rsidP="00AD6668">
      <w:pPr>
        <w:spacing w:after="0"/>
      </w:pPr>
      <w:r>
        <w:t>1.  What is the common staining technique used to identify bacteria and what colors are positive and negative?</w:t>
      </w:r>
    </w:p>
    <w:p w:rsidR="00AD6668" w:rsidRPr="004D5724" w:rsidRDefault="00AD6668" w:rsidP="00AD6668">
      <w:pPr>
        <w:spacing w:after="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Gram staining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proofErr w:type="gramStart"/>
      <w:r>
        <w:rPr>
          <w:color w:val="FF0000"/>
        </w:rPr>
        <w:t>Purple(</w:t>
      </w:r>
      <w:proofErr w:type="gramEnd"/>
      <w:r>
        <w:rPr>
          <w:color w:val="FF0000"/>
        </w:rPr>
        <w:t>positive)</w:t>
      </w:r>
      <w:r>
        <w:rPr>
          <w:color w:val="FF0000"/>
        </w:rPr>
        <w:tab/>
      </w:r>
      <w:r>
        <w:rPr>
          <w:color w:val="FF0000"/>
        </w:rPr>
        <w:tab/>
        <w:t>Negative(pink)</w:t>
      </w:r>
    </w:p>
    <w:p w:rsidR="00AD6668" w:rsidRPr="004D5724" w:rsidRDefault="00AD6668" w:rsidP="00AD6668">
      <w:pPr>
        <w:spacing w:after="0"/>
        <w:rPr>
          <w:color w:val="FF0000"/>
        </w:rPr>
      </w:pPr>
      <w:r>
        <w:t xml:space="preserve">2.  What is a </w:t>
      </w:r>
      <w:proofErr w:type="spellStart"/>
      <w:r>
        <w:t>bacteriophage</w:t>
      </w:r>
      <w:proofErr w:type="gramStart"/>
      <w:r>
        <w:t>?</w:t>
      </w:r>
      <w:r>
        <w:rPr>
          <w:color w:val="FF0000"/>
        </w:rPr>
        <w:t>Virus</w:t>
      </w:r>
      <w:proofErr w:type="spellEnd"/>
      <w:proofErr w:type="gramEnd"/>
      <w:r>
        <w:rPr>
          <w:color w:val="FF0000"/>
        </w:rPr>
        <w:t xml:space="preserve"> that infects bacteria</w:t>
      </w:r>
    </w:p>
    <w:p w:rsidR="00AD6668" w:rsidRDefault="00AD6668" w:rsidP="00AD6668">
      <w:pPr>
        <w:spacing w:after="0"/>
      </w:pPr>
    </w:p>
    <w:p w:rsidR="00AD6668" w:rsidRPr="004D5724" w:rsidRDefault="00AD6668" w:rsidP="00AD6668">
      <w:pPr>
        <w:spacing w:after="0"/>
        <w:rPr>
          <w:color w:val="FF0000"/>
        </w:rPr>
      </w:pPr>
      <w:r>
        <w:t xml:space="preserve">3.  Name all the parts of a </w:t>
      </w:r>
      <w:proofErr w:type="spellStart"/>
      <w:r>
        <w:t>virus.</w:t>
      </w:r>
      <w:r>
        <w:rPr>
          <w:color w:val="FF0000"/>
        </w:rPr>
        <w:t>protein</w:t>
      </w:r>
      <w:proofErr w:type="spellEnd"/>
      <w:r>
        <w:rPr>
          <w:color w:val="FF0000"/>
        </w:rPr>
        <w:t xml:space="preserve"> coat called a capsid, DNA or RNA, tail fibers  </w:t>
      </w:r>
      <w:r>
        <w:rPr>
          <w:noProof/>
        </w:rPr>
        <w:drawing>
          <wp:inline distT="0" distB="0" distL="0" distR="0" wp14:anchorId="55D33490" wp14:editId="22945959">
            <wp:extent cx="1335798" cy="1438275"/>
            <wp:effectExtent l="0" t="0" r="0" b="0"/>
            <wp:docPr id="1" name="Picture 1" descr="http://3.bp.blogspot.com/_ACaDF0kiT5I/TJJtIZ89EJI/AAAAAAAAAr0/ebavLhI2sYA/s1600/ph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ACaDF0kiT5I/TJJtIZ89EJI/AAAAAAAAAr0/ebavLhI2sYA/s1600/ph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597" cy="143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668" w:rsidRDefault="00AD6668" w:rsidP="00AD6668">
      <w:pPr>
        <w:spacing w:after="0"/>
      </w:pPr>
    </w:p>
    <w:p w:rsidR="00AD6668" w:rsidRPr="004D5724" w:rsidRDefault="00AD6668" w:rsidP="00AD6668">
      <w:pPr>
        <w:spacing w:after="0"/>
        <w:rPr>
          <w:color w:val="FF0000"/>
        </w:rPr>
      </w:pPr>
      <w:r>
        <w:t>4.  What happens in the Lysogenic cycle of a virus?  (Include Provirus</w:t>
      </w:r>
      <w:proofErr w:type="gramStart"/>
      <w:r>
        <w:t xml:space="preserve">)  </w:t>
      </w:r>
      <w:r>
        <w:rPr>
          <w:color w:val="FF0000"/>
        </w:rPr>
        <w:t>see</w:t>
      </w:r>
      <w:proofErr w:type="gramEnd"/>
      <w:r>
        <w:rPr>
          <w:color w:val="FF0000"/>
        </w:rPr>
        <w:t xml:space="preserve"> diagram</w:t>
      </w:r>
    </w:p>
    <w:p w:rsidR="00AD6668" w:rsidRDefault="00AD6668" w:rsidP="00AD6668">
      <w:pPr>
        <w:spacing w:after="0"/>
        <w:jc w:val="center"/>
      </w:pPr>
      <w:r>
        <w:rPr>
          <w:noProof/>
        </w:rPr>
        <w:drawing>
          <wp:inline distT="0" distB="0" distL="0" distR="0" wp14:anchorId="3034676D" wp14:editId="65708DFF">
            <wp:extent cx="4324350" cy="2637853"/>
            <wp:effectExtent l="0" t="0" r="0" b="0"/>
            <wp:docPr id="2" name="Picture 2" descr="http://classes.midlandstech.com/carterp/Courses/bio225/chap13/img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asses.midlandstech.com/carterp/Courses/bio225/chap13/img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957" cy="264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668" w:rsidRPr="004D5724" w:rsidRDefault="00AD6668" w:rsidP="00AD6668">
      <w:pPr>
        <w:spacing w:after="0"/>
        <w:rPr>
          <w:color w:val="FF0000"/>
        </w:rPr>
      </w:pPr>
      <w:r>
        <w:t xml:space="preserve">5.  What are the events of the Lytic cycle? </w:t>
      </w:r>
      <w:proofErr w:type="gramStart"/>
      <w:r>
        <w:rPr>
          <w:color w:val="FF0000"/>
        </w:rPr>
        <w:t>see</w:t>
      </w:r>
      <w:proofErr w:type="gramEnd"/>
      <w:r>
        <w:rPr>
          <w:color w:val="FF0000"/>
        </w:rPr>
        <w:t xml:space="preserve"> diagram</w:t>
      </w:r>
    </w:p>
    <w:p w:rsidR="00AD6668" w:rsidRPr="00AD6668" w:rsidRDefault="00AD6668" w:rsidP="00AD6668">
      <w:pPr>
        <w:spacing w:after="0"/>
        <w:rPr>
          <w:sz w:val="16"/>
          <w:szCs w:val="16"/>
        </w:rPr>
      </w:pPr>
    </w:p>
    <w:p w:rsidR="00AD6668" w:rsidRDefault="00AD6668" w:rsidP="00AD6668">
      <w:pPr>
        <w:spacing w:after="0"/>
      </w:pPr>
      <w:proofErr w:type="gramStart"/>
      <w:r>
        <w:t>6.  Why is a virus</w:t>
      </w:r>
      <w:proofErr w:type="gramEnd"/>
      <w:r>
        <w:t xml:space="preserve"> not considered alive? </w:t>
      </w:r>
      <w:r>
        <w:rPr>
          <w:color w:val="FF0000"/>
        </w:rPr>
        <w:t>They are not cells and can only reproduce, but need a living host cell in order to do so</w:t>
      </w:r>
    </w:p>
    <w:p w:rsidR="00AD6668" w:rsidRDefault="00AD6668" w:rsidP="00AD6668">
      <w:pPr>
        <w:spacing w:after="0"/>
      </w:pPr>
      <w:r>
        <w:t xml:space="preserve">7.  How do bacteria reproduce sexually </w:t>
      </w:r>
      <w:proofErr w:type="gramStart"/>
      <w:r>
        <w:rPr>
          <w:color w:val="FF0000"/>
        </w:rPr>
        <w:t xml:space="preserve">conjugation  </w:t>
      </w:r>
      <w:r>
        <w:t>and</w:t>
      </w:r>
      <w:proofErr w:type="gramEnd"/>
      <w:r>
        <w:t xml:space="preserve"> asexually</w:t>
      </w:r>
      <w:r>
        <w:rPr>
          <w:color w:val="FF0000"/>
        </w:rPr>
        <w:t xml:space="preserve">  binary fission</w:t>
      </w:r>
      <w:r>
        <w:t>?</w:t>
      </w:r>
    </w:p>
    <w:p w:rsidR="00AD6668" w:rsidRDefault="00AD6668" w:rsidP="00AD6668">
      <w:pPr>
        <w:spacing w:after="0"/>
      </w:pPr>
    </w:p>
    <w:p w:rsidR="00AD6668" w:rsidRPr="00170CAF" w:rsidRDefault="00AD6668" w:rsidP="00AD6668">
      <w:pPr>
        <w:spacing w:after="0"/>
        <w:rPr>
          <w:color w:val="FF0000"/>
        </w:rPr>
      </w:pPr>
      <w:r>
        <w:t xml:space="preserve">8.  What domain contains bacteria? </w:t>
      </w:r>
      <w:r>
        <w:rPr>
          <w:color w:val="FF0000"/>
        </w:rPr>
        <w:t xml:space="preserve">Eubacteria in domain Bacteria      </w:t>
      </w:r>
      <w:proofErr w:type="spellStart"/>
      <w:r>
        <w:rPr>
          <w:color w:val="FF0000"/>
        </w:rPr>
        <w:t>Archaebacteria</w:t>
      </w:r>
      <w:proofErr w:type="spellEnd"/>
      <w:r>
        <w:rPr>
          <w:color w:val="FF0000"/>
        </w:rPr>
        <w:t xml:space="preserve"> in domain </w:t>
      </w:r>
      <w:proofErr w:type="spellStart"/>
      <w:r>
        <w:rPr>
          <w:color w:val="FF0000"/>
        </w:rPr>
        <w:t>Archaea</w:t>
      </w:r>
      <w:proofErr w:type="spellEnd"/>
    </w:p>
    <w:p w:rsidR="00AD6668" w:rsidRDefault="00AD6668" w:rsidP="00AD6668">
      <w:pPr>
        <w:spacing w:after="0"/>
      </w:pPr>
    </w:p>
    <w:p w:rsidR="00AD6668" w:rsidRPr="00170CAF" w:rsidRDefault="00AD6668" w:rsidP="00AD6668">
      <w:pPr>
        <w:spacing w:after="0"/>
        <w:rPr>
          <w:color w:val="FF0000"/>
        </w:rPr>
      </w:pPr>
      <w:r>
        <w:t xml:space="preserve">9.  What treatment can be used to treat a bacterial infection? </w:t>
      </w:r>
      <w:proofErr w:type="gramStart"/>
      <w:r>
        <w:rPr>
          <w:color w:val="FF0000"/>
        </w:rPr>
        <w:t>antibiotics</w:t>
      </w:r>
      <w:proofErr w:type="gramEnd"/>
    </w:p>
    <w:p w:rsidR="00AD6668" w:rsidRPr="00AD6668" w:rsidRDefault="00AD6668" w:rsidP="00AD6668">
      <w:pPr>
        <w:spacing w:after="0"/>
        <w:rPr>
          <w:sz w:val="16"/>
          <w:szCs w:val="16"/>
        </w:rPr>
      </w:pPr>
    </w:p>
    <w:p w:rsidR="00AD6668" w:rsidRDefault="00AD6668" w:rsidP="00AD6668">
      <w:pPr>
        <w:spacing w:after="0"/>
        <w:rPr>
          <w:color w:val="FF0000"/>
        </w:rPr>
      </w:pPr>
      <w:r>
        <w:t xml:space="preserve">10.  What treatment can be </w:t>
      </w:r>
      <w:proofErr w:type="gramStart"/>
      <w:r>
        <w:t>used  to</w:t>
      </w:r>
      <w:proofErr w:type="gramEnd"/>
      <w:r>
        <w:t xml:space="preserve"> prevent a viral infection? </w:t>
      </w:r>
      <w:r>
        <w:rPr>
          <w:color w:val="FF0000"/>
        </w:rPr>
        <w:t>V</w:t>
      </w:r>
      <w:r>
        <w:rPr>
          <w:color w:val="FF0000"/>
        </w:rPr>
        <w:t>accines</w:t>
      </w:r>
    </w:p>
    <w:p w:rsidR="00AD6668" w:rsidRPr="00170CAF" w:rsidRDefault="00AD6668" w:rsidP="00AD6668">
      <w:pPr>
        <w:spacing w:after="0"/>
        <w:rPr>
          <w:color w:val="FF0000"/>
        </w:rPr>
      </w:pPr>
    </w:p>
    <w:p w:rsidR="00AD6668" w:rsidRPr="00170CAF" w:rsidRDefault="00AD6668" w:rsidP="00AD6668">
      <w:pPr>
        <w:spacing w:after="0"/>
        <w:rPr>
          <w:color w:val="FF0000"/>
        </w:rPr>
      </w:pPr>
      <w:r>
        <w:t>11.  A retrovirus contains which nucleic acid?  __</w:t>
      </w:r>
      <w:r>
        <w:rPr>
          <w:color w:val="FF0000"/>
        </w:rPr>
        <w:t>RNA</w:t>
      </w:r>
      <w:r>
        <w:t xml:space="preserve">_______ Name </w:t>
      </w:r>
      <w:proofErr w:type="gramStart"/>
      <w:r>
        <w:t>a  retrovirus</w:t>
      </w:r>
      <w:proofErr w:type="gramEnd"/>
      <w:r>
        <w:t xml:space="preserve"> and tell why they are so dangerous?  </w:t>
      </w:r>
      <w:r>
        <w:rPr>
          <w:color w:val="FF0000"/>
        </w:rPr>
        <w:t>HIV—</w:t>
      </w:r>
      <w:proofErr w:type="gramStart"/>
      <w:r>
        <w:rPr>
          <w:color w:val="FF0000"/>
        </w:rPr>
        <w:t>carry</w:t>
      </w:r>
      <w:proofErr w:type="gramEnd"/>
      <w:r>
        <w:rPr>
          <w:color w:val="FF0000"/>
        </w:rPr>
        <w:t xml:space="preserve"> out reverse transcription—host cell’s DNA is made from viral nucleic acid—no Bueno</w:t>
      </w:r>
      <w:r w:rsidRPr="00170CAF">
        <w:rPr>
          <w:color w:val="FF0000"/>
        </w:rPr>
        <w:sym w:font="Wingdings" w:char="F04C"/>
      </w:r>
    </w:p>
    <w:p w:rsidR="00AD6668" w:rsidRDefault="00AD6668" w:rsidP="00AD6668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A0461D4" wp14:editId="0529D4F7">
            <wp:simplePos x="0" y="0"/>
            <wp:positionH relativeFrom="column">
              <wp:posOffset>3552825</wp:posOffset>
            </wp:positionH>
            <wp:positionV relativeFrom="paragraph">
              <wp:posOffset>-336550</wp:posOffset>
            </wp:positionV>
            <wp:extent cx="2409825" cy="2981325"/>
            <wp:effectExtent l="0" t="0" r="9525" b="9525"/>
            <wp:wrapThrough wrapText="bothSides">
              <wp:wrapPolygon edited="0">
                <wp:start x="0" y="0"/>
                <wp:lineTo x="0" y="21531"/>
                <wp:lineTo x="21515" y="21531"/>
                <wp:lineTo x="2151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12.  Label the following prokaryote cell:</w:t>
      </w:r>
    </w:p>
    <w:p w:rsidR="00AD6668" w:rsidRDefault="00AD6668" w:rsidP="00AD6668">
      <w:pPr>
        <w:spacing w:after="0"/>
      </w:pPr>
      <w:r>
        <w:tab/>
        <w:t xml:space="preserve">1. </w:t>
      </w:r>
      <w:proofErr w:type="gramStart"/>
      <w:r>
        <w:rPr>
          <w:color w:val="FF0000"/>
        </w:rPr>
        <w:t>cell</w:t>
      </w:r>
      <w:proofErr w:type="gramEnd"/>
      <w:r>
        <w:rPr>
          <w:color w:val="FF0000"/>
        </w:rPr>
        <w:t xml:space="preserve"> wall</w:t>
      </w:r>
      <w:r>
        <w:tab/>
      </w:r>
    </w:p>
    <w:p w:rsidR="00AD6668" w:rsidRPr="001A3577" w:rsidRDefault="00AD6668" w:rsidP="00AD6668">
      <w:pPr>
        <w:spacing w:after="0"/>
        <w:rPr>
          <w:color w:val="FF0000"/>
        </w:rPr>
      </w:pPr>
      <w:r>
        <w:tab/>
        <w:t xml:space="preserve">2. </w:t>
      </w:r>
      <w:proofErr w:type="gramStart"/>
      <w:r>
        <w:rPr>
          <w:color w:val="FF0000"/>
        </w:rPr>
        <w:t>capsule</w:t>
      </w:r>
      <w:proofErr w:type="gramEnd"/>
    </w:p>
    <w:p w:rsidR="00AD6668" w:rsidRPr="001A3577" w:rsidRDefault="00AD6668" w:rsidP="00AD6668">
      <w:pPr>
        <w:spacing w:after="0"/>
        <w:rPr>
          <w:color w:val="FF0000"/>
        </w:rPr>
      </w:pPr>
      <w:r>
        <w:tab/>
        <w:t xml:space="preserve">3. </w:t>
      </w:r>
      <w:proofErr w:type="gramStart"/>
      <w:r>
        <w:rPr>
          <w:color w:val="FF0000"/>
        </w:rPr>
        <w:t>cell</w:t>
      </w:r>
      <w:proofErr w:type="gramEnd"/>
      <w:r>
        <w:rPr>
          <w:color w:val="FF0000"/>
        </w:rPr>
        <w:t xml:space="preserve"> membrane</w:t>
      </w:r>
    </w:p>
    <w:p w:rsidR="00AD6668" w:rsidRPr="001A3577" w:rsidRDefault="00AD6668" w:rsidP="00AD6668">
      <w:pPr>
        <w:spacing w:after="0"/>
        <w:rPr>
          <w:color w:val="FF0000"/>
        </w:rPr>
      </w:pPr>
      <w:r>
        <w:tab/>
        <w:t xml:space="preserve">4.  </w:t>
      </w:r>
      <w:r>
        <w:rPr>
          <w:color w:val="FF0000"/>
        </w:rPr>
        <w:t>DNA</w:t>
      </w:r>
    </w:p>
    <w:p w:rsidR="00AD6668" w:rsidRPr="001A3577" w:rsidRDefault="00AD6668" w:rsidP="00AD6668">
      <w:pPr>
        <w:spacing w:after="0"/>
        <w:rPr>
          <w:color w:val="FF0000"/>
        </w:rPr>
      </w:pPr>
      <w:r>
        <w:tab/>
        <w:t xml:space="preserve">5. </w:t>
      </w:r>
      <w:proofErr w:type="gramStart"/>
      <w:r>
        <w:rPr>
          <w:color w:val="FF0000"/>
        </w:rPr>
        <w:t>ribosome</w:t>
      </w:r>
      <w:proofErr w:type="gramEnd"/>
    </w:p>
    <w:p w:rsidR="00AD6668" w:rsidRPr="001A3577" w:rsidRDefault="00AD6668" w:rsidP="00AD6668">
      <w:pPr>
        <w:spacing w:after="0"/>
        <w:rPr>
          <w:color w:val="FF0000"/>
        </w:rPr>
      </w:pPr>
      <w:r>
        <w:tab/>
        <w:t xml:space="preserve">6. </w:t>
      </w:r>
      <w:proofErr w:type="spellStart"/>
      <w:proofErr w:type="gramStart"/>
      <w:r>
        <w:rPr>
          <w:color w:val="FF0000"/>
        </w:rPr>
        <w:t>pili</w:t>
      </w:r>
      <w:proofErr w:type="spellEnd"/>
      <w:proofErr w:type="gramEnd"/>
    </w:p>
    <w:p w:rsidR="00AD6668" w:rsidRPr="001A3577" w:rsidRDefault="00AD6668" w:rsidP="00AD6668">
      <w:pPr>
        <w:spacing w:after="0"/>
        <w:rPr>
          <w:color w:val="FF0000"/>
        </w:rPr>
      </w:pPr>
      <w:r>
        <w:tab/>
        <w:t xml:space="preserve">7. </w:t>
      </w:r>
      <w:proofErr w:type="gramStart"/>
      <w:r>
        <w:rPr>
          <w:color w:val="FF0000"/>
        </w:rPr>
        <w:t>flagella</w:t>
      </w:r>
      <w:proofErr w:type="gramEnd"/>
    </w:p>
    <w:p w:rsidR="00AD6668" w:rsidRDefault="00AD6668" w:rsidP="00AD6668">
      <w:pPr>
        <w:spacing w:after="0"/>
      </w:pPr>
    </w:p>
    <w:p w:rsidR="00AD6668" w:rsidRDefault="00AD6668" w:rsidP="00AD6668">
      <w:pPr>
        <w:spacing w:after="0"/>
      </w:pPr>
      <w:r>
        <w:t>13.  List the shapes and groupings common to Eubacteria:</w:t>
      </w:r>
    </w:p>
    <w:p w:rsidR="00AD6668" w:rsidRDefault="00AD6668" w:rsidP="00AD6668">
      <w:pPr>
        <w:spacing w:after="0"/>
      </w:pPr>
      <w:r>
        <w:rPr>
          <w:noProof/>
        </w:rPr>
        <w:drawing>
          <wp:inline distT="0" distB="0" distL="0" distR="0" wp14:anchorId="30DBBE21" wp14:editId="7919CCE1">
            <wp:extent cx="2552700" cy="1225296"/>
            <wp:effectExtent l="0" t="0" r="0" b="0"/>
            <wp:docPr id="4" name="Picture 4" descr="http://biology.clc.uc.edu/graphics/bio106/bact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ology.clc.uc.edu/graphics/bio106/bacter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2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668" w:rsidRDefault="00AD6668" w:rsidP="00AD6668">
      <w:pPr>
        <w:spacing w:after="0"/>
      </w:pPr>
    </w:p>
    <w:p w:rsidR="00AD6668" w:rsidRPr="001A3577" w:rsidRDefault="00AD6668" w:rsidP="00AD6668">
      <w:pPr>
        <w:spacing w:after="0"/>
        <w:rPr>
          <w:color w:val="FF0000"/>
        </w:rPr>
      </w:pPr>
      <w:r>
        <w:t xml:space="preserve">14.  How can you prevent food from spoiling? </w:t>
      </w:r>
      <w:r>
        <w:rPr>
          <w:color w:val="FF0000"/>
        </w:rPr>
        <w:t xml:space="preserve">Refrigeration </w:t>
      </w:r>
      <w:proofErr w:type="gramStart"/>
      <w:r>
        <w:rPr>
          <w:color w:val="FF0000"/>
        </w:rPr>
        <w:t>and  freezing</w:t>
      </w:r>
      <w:proofErr w:type="gramEnd"/>
      <w:r>
        <w:rPr>
          <w:color w:val="FF0000"/>
        </w:rPr>
        <w:t>(salt and vinegar back in the day)</w:t>
      </w:r>
    </w:p>
    <w:p w:rsidR="00AD6668" w:rsidRDefault="00AD6668" w:rsidP="00AD6668">
      <w:pPr>
        <w:spacing w:after="0"/>
      </w:pPr>
    </w:p>
    <w:p w:rsidR="00AD6668" w:rsidRDefault="00AD6668" w:rsidP="00AD6668">
      <w:pPr>
        <w:spacing w:after="0"/>
        <w:rPr>
          <w:color w:val="FF0000"/>
        </w:rPr>
      </w:pPr>
      <w:r>
        <w:t xml:space="preserve">15.  What is the symbiotic relationship plant roots have with fungi?  </w:t>
      </w:r>
      <w:proofErr w:type="spellStart"/>
      <w:r>
        <w:rPr>
          <w:color w:val="FF0000"/>
        </w:rPr>
        <w:t>Mycorrhizae</w:t>
      </w:r>
      <w:proofErr w:type="spellEnd"/>
    </w:p>
    <w:p w:rsidR="00AD6668" w:rsidRDefault="00AD6668" w:rsidP="00AD6668">
      <w:pPr>
        <w:spacing w:after="0"/>
      </w:pPr>
    </w:p>
    <w:p w:rsidR="00AD6668" w:rsidRDefault="00AD6668" w:rsidP="00AD6668">
      <w:pPr>
        <w:spacing w:after="0"/>
      </w:pPr>
      <w:r>
        <w:t>16.  Define each of the following: hyphae, mycelium, fruiting body and spores</w:t>
      </w:r>
    </w:p>
    <w:p w:rsidR="00AD6668" w:rsidRPr="00EF23F4" w:rsidRDefault="00AD6668" w:rsidP="00AD6668">
      <w:pPr>
        <w:spacing w:after="0"/>
        <w:rPr>
          <w:color w:val="FF0000"/>
        </w:rPr>
      </w:pPr>
      <w:r>
        <w:rPr>
          <w:color w:val="FF0000"/>
        </w:rPr>
        <w:t>In notes, on study guides, in the glossary, and of course your local internet</w:t>
      </w:r>
      <w:r w:rsidRPr="00EF23F4">
        <w:rPr>
          <w:color w:val="FF0000"/>
        </w:rPr>
        <w:sym w:font="Wingdings" w:char="F04A"/>
      </w:r>
    </w:p>
    <w:p w:rsidR="00AD6668" w:rsidRDefault="00AD6668" w:rsidP="00AD6668">
      <w:pPr>
        <w:spacing w:after="0"/>
      </w:pPr>
    </w:p>
    <w:p w:rsidR="00AD6668" w:rsidRDefault="00AD6668" w:rsidP="00AD6668">
      <w:pPr>
        <w:spacing w:after="0"/>
        <w:rPr>
          <w:color w:val="FF0000"/>
        </w:rPr>
      </w:pPr>
      <w:r>
        <w:t xml:space="preserve">17.  Draw and label the following </w:t>
      </w:r>
      <w:proofErr w:type="spellStart"/>
      <w:r>
        <w:t>protists</w:t>
      </w:r>
      <w:proofErr w:type="spellEnd"/>
      <w:r>
        <w:t xml:space="preserve">:  Amoeba (how does an Amoeba move </w:t>
      </w:r>
      <w:r>
        <w:rPr>
          <w:color w:val="FF0000"/>
        </w:rPr>
        <w:t>pseudopodia</w:t>
      </w:r>
      <w:r>
        <w:t>?</w:t>
      </w:r>
      <w:proofErr w:type="gramStart"/>
      <w:r>
        <w:t>) ,</w:t>
      </w:r>
      <w:proofErr w:type="gramEnd"/>
      <w:r>
        <w:t xml:space="preserve"> Paramecium (what is the function of a contractile </w:t>
      </w:r>
      <w:proofErr w:type="spellStart"/>
      <w:r>
        <w:t>vacuole</w:t>
      </w:r>
      <w:r>
        <w:rPr>
          <w:color w:val="FF0000"/>
        </w:rPr>
        <w:t>pumps</w:t>
      </w:r>
      <w:proofErr w:type="spellEnd"/>
      <w:r>
        <w:rPr>
          <w:color w:val="FF0000"/>
        </w:rPr>
        <w:t xml:space="preserve"> out excess water</w:t>
      </w:r>
      <w:r>
        <w:t>?)</w:t>
      </w:r>
      <w:proofErr w:type="gramStart"/>
      <w:r>
        <w:t>and</w:t>
      </w:r>
      <w:proofErr w:type="gramEnd"/>
      <w:r>
        <w:t xml:space="preserve"> Euglena (what is special about the </w:t>
      </w:r>
      <w:proofErr w:type="spellStart"/>
      <w:r>
        <w:t>Euglena?</w:t>
      </w:r>
      <w:r>
        <w:rPr>
          <w:color w:val="FF0000"/>
        </w:rPr>
        <w:t>photosynthetic</w:t>
      </w:r>
      <w:proofErr w:type="spellEnd"/>
      <w:r>
        <w:rPr>
          <w:color w:val="FF0000"/>
        </w:rPr>
        <w:t xml:space="preserve"> and capable of movement</w:t>
      </w:r>
      <w:r>
        <w:t xml:space="preserve">)  </w:t>
      </w:r>
      <w:r>
        <w:rPr>
          <w:color w:val="FF0000"/>
        </w:rPr>
        <w:t>Refer to the “coloring” worksheets for diagrams, or your book,  OR…..your local internet!!</w:t>
      </w:r>
    </w:p>
    <w:p w:rsidR="00AD6668" w:rsidRDefault="00AD6668" w:rsidP="00AD6668">
      <w:pPr>
        <w:spacing w:after="0"/>
      </w:pPr>
    </w:p>
    <w:p w:rsidR="00AD6668" w:rsidRPr="00EF23F4" w:rsidRDefault="00AD6668" w:rsidP="00AD6668">
      <w:pPr>
        <w:spacing w:after="0"/>
        <w:rPr>
          <w:color w:val="FF0000"/>
        </w:rPr>
      </w:pPr>
      <w:r>
        <w:t xml:space="preserve">18.  What is another name for animal like </w:t>
      </w:r>
      <w:proofErr w:type="spellStart"/>
      <w:r>
        <w:t>protists</w:t>
      </w:r>
      <w:proofErr w:type="spellEnd"/>
      <w:r>
        <w:t xml:space="preserve">? </w:t>
      </w:r>
      <w:proofErr w:type="gramStart"/>
      <w:r>
        <w:rPr>
          <w:color w:val="FF0000"/>
        </w:rPr>
        <w:t>protozoa</w:t>
      </w:r>
      <w:proofErr w:type="gramEnd"/>
    </w:p>
    <w:p w:rsidR="00AD6668" w:rsidRDefault="00AD6668" w:rsidP="00AD6668">
      <w:pPr>
        <w:spacing w:after="0"/>
      </w:pPr>
    </w:p>
    <w:p w:rsidR="00AD6668" w:rsidRDefault="00AD6668" w:rsidP="00AD6668">
      <w:pPr>
        <w:spacing w:after="0"/>
        <w:rPr>
          <w:color w:val="FF0000"/>
        </w:rPr>
      </w:pPr>
      <w:r>
        <w:t xml:space="preserve">19.  What characteristics classify an organism as a fungus? </w:t>
      </w:r>
      <w:r>
        <w:rPr>
          <w:color w:val="FF0000"/>
        </w:rPr>
        <w:t>Most multicellular, heterotrophic decomposers and chitin in cell walls</w:t>
      </w:r>
    </w:p>
    <w:p w:rsidR="00AD6668" w:rsidRDefault="00AD6668" w:rsidP="00AD6668">
      <w:pPr>
        <w:spacing w:after="0"/>
        <w:rPr>
          <w:color w:val="FF0000"/>
        </w:rPr>
      </w:pPr>
    </w:p>
    <w:p w:rsidR="00AD6668" w:rsidRDefault="00AD6668" w:rsidP="00AD6668">
      <w:pPr>
        <w:spacing w:after="0"/>
        <w:rPr>
          <w:color w:val="FF0000"/>
        </w:rPr>
      </w:pPr>
      <w:r>
        <w:t xml:space="preserve">20.  What value does frequent hand washing serve?  </w:t>
      </w:r>
      <w:proofErr w:type="gramStart"/>
      <w:r>
        <w:rPr>
          <w:color w:val="FF0000"/>
        </w:rPr>
        <w:t>prevents</w:t>
      </w:r>
      <w:proofErr w:type="gramEnd"/>
      <w:r>
        <w:rPr>
          <w:color w:val="FF0000"/>
        </w:rPr>
        <w:t xml:space="preserve"> the spread of diseases caused by microorganisms</w:t>
      </w:r>
    </w:p>
    <w:p w:rsidR="00AD6668" w:rsidRPr="00AD6668" w:rsidRDefault="00AD6668" w:rsidP="00AD6668">
      <w:pPr>
        <w:spacing w:after="0"/>
        <w:rPr>
          <w:color w:val="FF0000"/>
        </w:rPr>
      </w:pPr>
    </w:p>
    <w:p w:rsidR="00AD6668" w:rsidRDefault="00AD6668" w:rsidP="00AD6668">
      <w:pPr>
        <w:spacing w:after="0"/>
      </w:pPr>
      <w:r>
        <w:t>2</w:t>
      </w:r>
      <w:r>
        <w:t>1</w:t>
      </w:r>
      <w:r>
        <w:t>. What is the difference between photoautotrophs--</w:t>
      </w:r>
      <w:r>
        <w:rPr>
          <w:color w:val="FF0000"/>
        </w:rPr>
        <w:t>photosynthetic</w:t>
      </w:r>
      <w:r>
        <w:t xml:space="preserve"> and chemoautotrophs </w:t>
      </w:r>
      <w:r>
        <w:rPr>
          <w:color w:val="FF0000"/>
        </w:rPr>
        <w:t>obtain energy directly from inorganic molecules</w:t>
      </w:r>
      <w:r>
        <w:t>?</w:t>
      </w:r>
    </w:p>
    <w:p w:rsidR="00AD6668" w:rsidRDefault="00AD6668" w:rsidP="00AD6668">
      <w:pPr>
        <w:spacing w:after="0"/>
      </w:pPr>
    </w:p>
    <w:p w:rsidR="00AD6668" w:rsidRPr="00EF23F4" w:rsidRDefault="00AD6668" w:rsidP="00AD6668">
      <w:pPr>
        <w:spacing w:after="0"/>
        <w:rPr>
          <w:color w:val="FF0000"/>
        </w:rPr>
      </w:pPr>
      <w:r>
        <w:t>2</w:t>
      </w:r>
      <w:r>
        <w:t>2</w:t>
      </w:r>
      <w:r>
        <w:t>.  Is HIV due to lytic or lysogenic infection?</w:t>
      </w:r>
      <w:r>
        <w:rPr>
          <w:color w:val="FF0000"/>
        </w:rPr>
        <w:t xml:space="preserve"> </w:t>
      </w:r>
      <w:proofErr w:type="gramStart"/>
      <w:r>
        <w:rPr>
          <w:color w:val="FF0000"/>
        </w:rPr>
        <w:t>lysogenic</w:t>
      </w:r>
      <w:proofErr w:type="gramEnd"/>
    </w:p>
    <w:p w:rsidR="00AD6668" w:rsidRDefault="00AD6668" w:rsidP="00AD6668">
      <w:pPr>
        <w:spacing w:after="0"/>
      </w:pPr>
    </w:p>
    <w:p w:rsidR="00AD6668" w:rsidRDefault="00AD6668" w:rsidP="00AD6668">
      <w:pPr>
        <w:spacing w:after="0"/>
      </w:pPr>
      <w:r>
        <w:t>2</w:t>
      </w:r>
      <w:r>
        <w:t>3</w:t>
      </w:r>
      <w:r>
        <w:t xml:space="preserve">.  Viruses that contain RNA are known </w:t>
      </w:r>
      <w:proofErr w:type="spellStart"/>
      <w:r>
        <w:t>as_____</w:t>
      </w:r>
      <w:r>
        <w:rPr>
          <w:color w:val="FF0000"/>
        </w:rPr>
        <w:t>retroviruses</w:t>
      </w:r>
      <w:proofErr w:type="spellEnd"/>
      <w:r>
        <w:t>________</w:t>
      </w:r>
      <w:bookmarkStart w:id="0" w:name="_GoBack"/>
      <w:bookmarkEnd w:id="0"/>
      <w:r>
        <w:t>_.</w:t>
      </w:r>
    </w:p>
    <w:p w:rsidR="00AD6668" w:rsidRDefault="00AD6668" w:rsidP="00AD6668">
      <w:pPr>
        <w:spacing w:after="0"/>
        <w:rPr>
          <w:color w:val="FF0000"/>
        </w:rPr>
      </w:pPr>
      <w:r>
        <w:lastRenderedPageBreak/>
        <w:t>2</w:t>
      </w:r>
      <w:r>
        <w:t>4</w:t>
      </w:r>
      <w:r>
        <w:t xml:space="preserve">.  How do antibiotics kill bacteria?  </w:t>
      </w:r>
      <w:r>
        <w:rPr>
          <w:color w:val="FF0000"/>
        </w:rPr>
        <w:t>Break down the cell wall of prevent cell wall formation of Gram positive bacteria</w:t>
      </w:r>
    </w:p>
    <w:p w:rsidR="00AD6668" w:rsidRDefault="00AD6668" w:rsidP="00AD6668">
      <w:pPr>
        <w:spacing w:after="0"/>
      </w:pPr>
    </w:p>
    <w:p w:rsidR="00AD6668" w:rsidRDefault="00AD6668" w:rsidP="00AD6668">
      <w:pPr>
        <w:spacing w:after="0"/>
        <w:rPr>
          <w:color w:val="FF0000"/>
        </w:rPr>
      </w:pPr>
      <w:r>
        <w:t>2</w:t>
      </w:r>
      <w:r>
        <w:t>5</w:t>
      </w:r>
      <w:r>
        <w:t xml:space="preserve">.  </w:t>
      </w:r>
      <w:proofErr w:type="spellStart"/>
      <w:r>
        <w:t>Archaebacteria</w:t>
      </w:r>
      <w:proofErr w:type="spellEnd"/>
      <w:r>
        <w:t xml:space="preserve"> </w:t>
      </w:r>
      <w:proofErr w:type="gramStart"/>
      <w:r>
        <w:t>are</w:t>
      </w:r>
      <w:proofErr w:type="gramEnd"/>
      <w:r>
        <w:t xml:space="preserve"> found in very _____</w:t>
      </w:r>
      <w:proofErr w:type="spellStart"/>
      <w:r>
        <w:rPr>
          <w:color w:val="FF0000"/>
        </w:rPr>
        <w:t>extreme</w:t>
      </w:r>
      <w:r>
        <w:t>____environments</w:t>
      </w:r>
      <w:proofErr w:type="spellEnd"/>
      <w:r>
        <w:t xml:space="preserve">.  </w:t>
      </w:r>
      <w:r>
        <w:rPr>
          <w:color w:val="FF0000"/>
        </w:rPr>
        <w:t>Deep sea vents, geysers, volcanoes, Dead Sea, Great Salt Lake, grazing animal digestive tracts</w:t>
      </w:r>
    </w:p>
    <w:p w:rsidR="00AD6668" w:rsidRPr="0020752E" w:rsidRDefault="00AD6668" w:rsidP="00AD6668">
      <w:pPr>
        <w:spacing w:after="0"/>
        <w:rPr>
          <w:color w:val="FF0000"/>
        </w:rPr>
      </w:pPr>
    </w:p>
    <w:p w:rsidR="00AD6668" w:rsidRPr="0020752E" w:rsidRDefault="00AD6668" w:rsidP="00AD6668">
      <w:pPr>
        <w:spacing w:after="0"/>
        <w:rPr>
          <w:color w:val="FF0000"/>
        </w:rPr>
      </w:pPr>
      <w:r>
        <w:t>2</w:t>
      </w:r>
      <w:r>
        <w:t>6</w:t>
      </w:r>
      <w:r>
        <w:t xml:space="preserve">.  What characteristic is common to ALL </w:t>
      </w:r>
      <w:proofErr w:type="spellStart"/>
      <w:r>
        <w:t>protists</w:t>
      </w:r>
      <w:proofErr w:type="spellEnd"/>
      <w:r>
        <w:t xml:space="preserve">? </w:t>
      </w:r>
      <w:proofErr w:type="gramStart"/>
      <w:r>
        <w:rPr>
          <w:color w:val="FF0000"/>
        </w:rPr>
        <w:t>eukaryotic</w:t>
      </w:r>
      <w:proofErr w:type="gramEnd"/>
    </w:p>
    <w:p w:rsidR="00AD6668" w:rsidRDefault="00AD6668" w:rsidP="00AD6668">
      <w:pPr>
        <w:spacing w:after="0"/>
      </w:pPr>
    </w:p>
    <w:p w:rsidR="00AD6668" w:rsidRPr="0020752E" w:rsidRDefault="00AD6668" w:rsidP="00AD6668">
      <w:pPr>
        <w:spacing w:after="0"/>
        <w:rPr>
          <w:color w:val="FF0000"/>
        </w:rPr>
      </w:pPr>
      <w:r>
        <w:t>2</w:t>
      </w:r>
      <w:r>
        <w:t>7</w:t>
      </w:r>
      <w:r>
        <w:t xml:space="preserve">.  What characteristic is common to ALL fungi? </w:t>
      </w:r>
      <w:r>
        <w:rPr>
          <w:color w:val="FF0000"/>
        </w:rPr>
        <w:t>Eukaryotic heterotrophs and decomposers</w:t>
      </w:r>
    </w:p>
    <w:p w:rsidR="00AD6668" w:rsidRDefault="00AD6668" w:rsidP="00AD6668">
      <w:pPr>
        <w:spacing w:after="0"/>
      </w:pPr>
    </w:p>
    <w:p w:rsidR="00AD6668" w:rsidRPr="0020752E" w:rsidRDefault="00AD6668" w:rsidP="00AD6668">
      <w:pPr>
        <w:spacing w:after="0"/>
        <w:rPr>
          <w:color w:val="FF0000"/>
        </w:rPr>
      </w:pPr>
      <w:r>
        <w:t>2</w:t>
      </w:r>
      <w:r>
        <w:t>8</w:t>
      </w:r>
      <w:r>
        <w:t xml:space="preserve">.  To what domain do </w:t>
      </w:r>
      <w:proofErr w:type="spellStart"/>
      <w:r>
        <w:t>protists</w:t>
      </w:r>
      <w:proofErr w:type="spellEnd"/>
      <w:r>
        <w:t xml:space="preserve"> belong? </w:t>
      </w:r>
      <w:proofErr w:type="spellStart"/>
      <w:r>
        <w:rPr>
          <w:color w:val="FF0000"/>
        </w:rPr>
        <w:t>Eukarya</w:t>
      </w:r>
      <w:proofErr w:type="spellEnd"/>
    </w:p>
    <w:p w:rsidR="00072492" w:rsidRDefault="00072492"/>
    <w:sectPr w:rsidR="00072492" w:rsidSect="00CD76B1">
      <w:pgSz w:w="12240" w:h="15840"/>
      <w:pgMar w:top="1296" w:right="1008" w:bottom="129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68"/>
    <w:rsid w:val="00072492"/>
    <w:rsid w:val="00AD6668"/>
    <w:rsid w:val="00CD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Wallis, Janyce</dc:creator>
  <cp:lastModifiedBy>Wallis, Janyce</cp:lastModifiedBy>
  <cp:revision>1</cp:revision>
  <cp:lastPrinted>2014-04-03T17:49:00Z</cp:lastPrinted>
  <dcterms:created xsi:type="dcterms:W3CDTF">2014-04-03T17:43:00Z</dcterms:created>
  <dcterms:modified xsi:type="dcterms:W3CDTF">2014-04-03T17:49:00Z</dcterms:modified>
</cp:coreProperties>
</file>